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2905B67" w14:textId="77777777" w:rsidR="00266AE3" w:rsidRPr="00832972" w:rsidRDefault="00000000">
      <w:pPr>
        <w:spacing w:after="120"/>
        <w:jc w:val="center"/>
        <w:rPr>
          <w:rFonts w:cs="Times New Roman"/>
          <w:lang w:val="ru-RU"/>
        </w:rPr>
      </w:pPr>
      <w:r w:rsidRPr="00832972">
        <w:rPr>
          <w:rFonts w:cs="Times New Roman"/>
          <w:b/>
          <w:lang w:val="ru-RU"/>
        </w:rPr>
        <w:t>ДОГОВОР КУПЛИ-ПРОДАЖИ ДВИЖИМОГО ИМУЩЕСТВА</w:t>
      </w:r>
    </w:p>
    <w:p w14:paraId="270F75EE" w14:textId="323BA279" w:rsidR="00266AE3" w:rsidRPr="00832972" w:rsidRDefault="00000000">
      <w:pPr>
        <w:spacing w:after="120"/>
        <w:rPr>
          <w:rFonts w:cs="Times New Roman"/>
          <w:lang w:val="ru-RU"/>
        </w:rPr>
      </w:pPr>
      <w:r w:rsidRPr="00832972">
        <w:rPr>
          <w:rFonts w:cs="Times New Roman"/>
          <w:lang w:val="ru-RU"/>
        </w:rPr>
        <w:t xml:space="preserve">гор. Санкт-Петербург                                                  </w:t>
      </w:r>
      <w:proofErr w:type="gramStart"/>
      <w:r w:rsidRPr="00832972">
        <w:rPr>
          <w:rFonts w:cs="Times New Roman"/>
          <w:lang w:val="ru-RU"/>
        </w:rPr>
        <w:t xml:space="preserve">   «</w:t>
      </w:r>
      <w:proofErr w:type="gramEnd"/>
      <w:r w:rsidRPr="00832972">
        <w:rPr>
          <w:rFonts w:cs="Times New Roman"/>
          <w:lang w:val="ru-RU"/>
        </w:rPr>
        <w:t>___» __________ 202</w:t>
      </w:r>
      <w:r w:rsidR="00832972" w:rsidRPr="00832972">
        <w:rPr>
          <w:rFonts w:cs="Times New Roman"/>
          <w:lang w:val="ru-RU"/>
        </w:rPr>
        <w:t>6</w:t>
      </w:r>
      <w:r w:rsidRPr="00832972">
        <w:rPr>
          <w:rFonts w:cs="Times New Roman"/>
          <w:lang w:val="ru-RU"/>
        </w:rPr>
        <w:t xml:space="preserve"> г.</w:t>
      </w:r>
    </w:p>
    <w:p w14:paraId="172BFA83" w14:textId="7F1A711C" w:rsidR="00266AE3" w:rsidRPr="00832972" w:rsidRDefault="00000000">
      <w:pPr>
        <w:spacing w:after="60"/>
        <w:ind w:firstLine="709"/>
        <w:rPr>
          <w:rFonts w:cs="Times New Roman"/>
          <w:lang w:val="ru-RU"/>
        </w:rPr>
      </w:pPr>
      <w:r w:rsidRPr="00832972">
        <w:rPr>
          <w:rFonts w:cs="Times New Roman"/>
          <w:lang w:val="ru-RU"/>
        </w:rPr>
        <w:t xml:space="preserve">Генералов Игорь Николаевич (дата рождения: 30.01.1974, место рождения: гор. Ленинград, СНИЛС: 066-479-245 02, ИНН 781122324893, </w:t>
      </w:r>
      <w:r w:rsidR="008B14D4">
        <w:rPr>
          <w:rFonts w:cs="Times New Roman"/>
          <w:lang w:val="ru-RU"/>
        </w:rPr>
        <w:t>_________________________</w:t>
      </w:r>
      <w:r w:rsidRPr="00832972">
        <w:rPr>
          <w:rFonts w:cs="Times New Roman"/>
          <w:lang w:val="ru-RU"/>
        </w:rPr>
        <w:t>), именуемый в дальнейшем «Продавец», в лице финансового управляющего Каро Алёна Игоревна, действующего на основании решения Арбитражного суда города Санкт-Петербурга и Ленинградской области от 25.04.2025 г. (резолютивная часть объявлена 22.04.2025 г.) по делу № А56-127409/2024, с одной стороны, и ________________________________________________, именуемое (-</w:t>
      </w:r>
      <w:proofErr w:type="spellStart"/>
      <w:r w:rsidRPr="00832972">
        <w:rPr>
          <w:rFonts w:cs="Times New Roman"/>
          <w:lang w:val="ru-RU"/>
        </w:rPr>
        <w:t>ый</w:t>
      </w:r>
      <w:proofErr w:type="spellEnd"/>
      <w:r w:rsidRPr="00832972">
        <w:rPr>
          <w:rFonts w:cs="Times New Roman"/>
          <w:lang w:val="ru-RU"/>
        </w:rPr>
        <w:t>, -</w:t>
      </w:r>
      <w:proofErr w:type="spellStart"/>
      <w:r w:rsidRPr="00832972">
        <w:rPr>
          <w:rFonts w:cs="Times New Roman"/>
          <w:lang w:val="ru-RU"/>
        </w:rPr>
        <w:t>ая</w:t>
      </w:r>
      <w:proofErr w:type="spellEnd"/>
      <w:r w:rsidRPr="00832972">
        <w:rPr>
          <w:rFonts w:cs="Times New Roman"/>
          <w:lang w:val="ru-RU"/>
        </w:rPr>
        <w:t>) в дальнейшем «Покупатель», в лице __________________________________, действующего на основании __________________________________, с другой стороны, вместе именуемые «Стороны», заключили настоящий договор о нижеследующем:</w:t>
      </w:r>
    </w:p>
    <w:p w14:paraId="0D363F45" w14:textId="77777777" w:rsidR="00266AE3" w:rsidRPr="00832972" w:rsidRDefault="00000000">
      <w:pPr>
        <w:spacing w:after="80"/>
        <w:jc w:val="center"/>
        <w:rPr>
          <w:rFonts w:cs="Times New Roman"/>
          <w:lang w:val="ru-RU"/>
        </w:rPr>
      </w:pPr>
      <w:r w:rsidRPr="00832972">
        <w:rPr>
          <w:rFonts w:cs="Times New Roman"/>
          <w:b/>
          <w:lang w:val="ru-RU"/>
        </w:rPr>
        <w:t>1. Предмет договора</w:t>
      </w:r>
    </w:p>
    <w:p w14:paraId="60FDBF66" w14:textId="3564A62A" w:rsidR="00832972" w:rsidRPr="00832972" w:rsidRDefault="00000000" w:rsidP="00832972">
      <w:pPr>
        <w:spacing w:after="60"/>
        <w:ind w:firstLine="709"/>
        <w:rPr>
          <w:rFonts w:cs="Times New Roman"/>
          <w:lang w:val="ru-RU"/>
        </w:rPr>
      </w:pPr>
      <w:r w:rsidRPr="00832972">
        <w:rPr>
          <w:rFonts w:cs="Times New Roman"/>
          <w:lang w:val="ru-RU"/>
        </w:rPr>
        <w:t>1.1. 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 w:rsidR="00832972">
        <w:rPr>
          <w:rFonts w:cs="Times New Roman"/>
          <w:lang w:val="ru-RU"/>
        </w:rPr>
        <w:t xml:space="preserve"> (далее – Имущество)</w:t>
      </w:r>
      <w:r w:rsidR="00832972" w:rsidRPr="00832972">
        <w:rPr>
          <w:rFonts w:cs="Times New Roman"/>
          <w:lang w:val="ru-RU"/>
        </w:rPr>
        <w:t>:</w:t>
      </w:r>
    </w:p>
    <w:p w14:paraId="01A49E53" w14:textId="3F610059" w:rsidR="00266AE3" w:rsidRPr="00832972" w:rsidRDefault="00000000">
      <w:pPr>
        <w:spacing w:after="60"/>
        <w:ind w:firstLine="709"/>
        <w:rPr>
          <w:rFonts w:cs="Times New Roman"/>
          <w:lang w:val="ru-RU"/>
        </w:rPr>
      </w:pPr>
      <w:r w:rsidRPr="00832972">
        <w:rPr>
          <w:rFonts w:cs="Times New Roman"/>
          <w:lang w:val="ru-RU"/>
        </w:rPr>
        <w:t xml:space="preserve"> _________________________________________________________________________________.</w:t>
      </w:r>
    </w:p>
    <w:p w14:paraId="235A89B5" w14:textId="14072697" w:rsidR="00266AE3" w:rsidRPr="00832972" w:rsidRDefault="00000000">
      <w:pPr>
        <w:spacing w:after="60"/>
        <w:ind w:firstLine="709"/>
        <w:rPr>
          <w:rFonts w:cs="Times New Roman"/>
          <w:lang w:val="ru-RU"/>
        </w:rPr>
      </w:pPr>
      <w:r w:rsidRPr="00832972">
        <w:rPr>
          <w:rFonts w:cs="Times New Roman"/>
          <w:lang w:val="ru-RU"/>
        </w:rPr>
        <w:t>1.</w:t>
      </w:r>
      <w:r w:rsidR="00832972">
        <w:rPr>
          <w:rFonts w:cs="Times New Roman"/>
          <w:lang w:val="ru-RU"/>
        </w:rPr>
        <w:t>2</w:t>
      </w:r>
      <w:r w:rsidRPr="00832972">
        <w:rPr>
          <w:rFonts w:cs="Times New Roman"/>
          <w:lang w:val="ru-RU"/>
        </w:rPr>
        <w:t>. Продавец гарантирует, что указанное в п. 1.</w:t>
      </w:r>
      <w:r w:rsidR="00832972">
        <w:rPr>
          <w:rFonts w:cs="Times New Roman"/>
          <w:lang w:val="ru-RU"/>
        </w:rPr>
        <w:t>1</w:t>
      </w:r>
      <w:r w:rsidRPr="00832972">
        <w:rPr>
          <w:rFonts w:cs="Times New Roman"/>
          <w:lang w:val="ru-RU"/>
        </w:rPr>
        <w:t xml:space="preserve"> настоящего Договора Имущество не является предметом залога и, насколько известно Продавцу, не обременено правами третьих лиц, за исключением особенностей оборота, хранения, приобретения и передачи оружия, установленных законодательством Российской Федерации.</w:t>
      </w:r>
    </w:p>
    <w:p w14:paraId="63619708" w14:textId="1B6D0AB1" w:rsidR="00266AE3" w:rsidRPr="00832972" w:rsidRDefault="00000000">
      <w:pPr>
        <w:spacing w:after="60"/>
        <w:ind w:firstLine="709"/>
        <w:rPr>
          <w:rFonts w:cs="Times New Roman"/>
          <w:lang w:val="ru-RU"/>
        </w:rPr>
      </w:pPr>
      <w:r w:rsidRPr="00832972">
        <w:rPr>
          <w:rFonts w:cs="Times New Roman"/>
          <w:lang w:val="ru-RU"/>
        </w:rPr>
        <w:t>1.</w:t>
      </w:r>
      <w:r w:rsidR="00832972">
        <w:rPr>
          <w:rFonts w:cs="Times New Roman"/>
          <w:lang w:val="ru-RU"/>
        </w:rPr>
        <w:t>3</w:t>
      </w:r>
      <w:r w:rsidRPr="00832972">
        <w:rPr>
          <w:rFonts w:cs="Times New Roman"/>
          <w:lang w:val="ru-RU"/>
        </w:rPr>
        <w:t xml:space="preserve">. Настоящий Договор заключается Сторонами в порядке, установленном Федеральным законом от 26.10.2002 № 127-ФЗ «О несостоятельности (банкротстве)», Федеральным законом от 13.12.1996 № 150-ФЗ «Об оружии», по результатам проведения закрытых торгов в форме аукциона с открытой формой представления предложений о цене имущества Продавца на электронной торговой площадке ООО "Балтийская электронная площадка", размещенной в сети Интернет по адресу: </w:t>
      </w:r>
      <w:r w:rsidRPr="00832972">
        <w:rPr>
          <w:rFonts w:cs="Times New Roman"/>
        </w:rPr>
        <w:t>www</w:t>
      </w:r>
      <w:r w:rsidRPr="00832972">
        <w:rPr>
          <w:rFonts w:cs="Times New Roman"/>
          <w:lang w:val="ru-RU"/>
        </w:rPr>
        <w:t>.</w:t>
      </w:r>
      <w:r w:rsidRPr="00832972">
        <w:rPr>
          <w:rFonts w:cs="Times New Roman"/>
        </w:rPr>
        <w:t>bepspb</w:t>
      </w:r>
      <w:r w:rsidRPr="00832972">
        <w:rPr>
          <w:rFonts w:cs="Times New Roman"/>
          <w:lang w:val="ru-RU"/>
        </w:rPr>
        <w:t>.</w:t>
      </w:r>
      <w:r w:rsidRPr="00832972">
        <w:rPr>
          <w:rFonts w:cs="Times New Roman"/>
        </w:rPr>
        <w:t>ru</w:t>
      </w:r>
      <w:r w:rsidR="00DF1954">
        <w:rPr>
          <w:rFonts w:cs="Times New Roman"/>
          <w:lang w:val="ru-RU"/>
        </w:rPr>
        <w:t>, номер торгов ___________, лот № ___.</w:t>
      </w:r>
    </w:p>
    <w:p w14:paraId="31EBEEAD" w14:textId="63562B85" w:rsidR="00266AE3" w:rsidRPr="00832972" w:rsidRDefault="00000000">
      <w:pPr>
        <w:spacing w:after="60"/>
        <w:ind w:firstLine="709"/>
        <w:rPr>
          <w:rFonts w:cs="Times New Roman"/>
          <w:lang w:val="ru-RU"/>
        </w:rPr>
      </w:pPr>
      <w:r w:rsidRPr="00832972">
        <w:rPr>
          <w:rFonts w:cs="Times New Roman"/>
          <w:lang w:val="ru-RU"/>
        </w:rPr>
        <w:t>1.</w:t>
      </w:r>
      <w:r w:rsidR="00832972">
        <w:rPr>
          <w:rFonts w:cs="Times New Roman"/>
          <w:lang w:val="ru-RU"/>
        </w:rPr>
        <w:t>4</w:t>
      </w:r>
      <w:r w:rsidRPr="00832972">
        <w:rPr>
          <w:rFonts w:cs="Times New Roman"/>
          <w:lang w:val="ru-RU"/>
        </w:rPr>
        <w:t>. Покупатель подтверждает наличие действующей лицензии соответствующего вида, выданной уполномоченным органом в сфере оборота оружия, дающей право на приобретение, коллекционирование или экспонирование гражданского оружия того вида, который является предметом настоящего Договора, а также соответствие иным требованиям законодательства Российской Федерации об оружии.</w:t>
      </w:r>
    </w:p>
    <w:p w14:paraId="43304022" w14:textId="77777777" w:rsidR="00266AE3" w:rsidRPr="00832972" w:rsidRDefault="00000000">
      <w:pPr>
        <w:spacing w:after="80"/>
        <w:jc w:val="center"/>
        <w:rPr>
          <w:rFonts w:cs="Times New Roman"/>
          <w:lang w:val="ru-RU"/>
        </w:rPr>
      </w:pPr>
      <w:r w:rsidRPr="00832972">
        <w:rPr>
          <w:rFonts w:cs="Times New Roman"/>
          <w:b/>
          <w:lang w:val="ru-RU"/>
        </w:rPr>
        <w:t>2. Права и обязанности Сторон</w:t>
      </w:r>
    </w:p>
    <w:p w14:paraId="2D1937A9" w14:textId="77777777" w:rsidR="00266AE3" w:rsidRPr="00832972" w:rsidRDefault="00000000">
      <w:pPr>
        <w:spacing w:after="60"/>
        <w:ind w:firstLine="709"/>
        <w:rPr>
          <w:rFonts w:cs="Times New Roman"/>
          <w:lang w:val="ru-RU"/>
        </w:rPr>
      </w:pPr>
      <w:r w:rsidRPr="00832972">
        <w:rPr>
          <w:rFonts w:cs="Times New Roman"/>
          <w:lang w:val="ru-RU"/>
        </w:rPr>
        <w:t>2.1. Продавец обязан подготовить Имущество к передаче, включая составление передаточного акта, указанного в разделе 4 настоящего Договора.</w:t>
      </w:r>
    </w:p>
    <w:p w14:paraId="3B792A08" w14:textId="77777777" w:rsidR="00266AE3" w:rsidRPr="00832972" w:rsidRDefault="00000000">
      <w:pPr>
        <w:spacing w:after="60"/>
        <w:ind w:firstLine="709"/>
        <w:rPr>
          <w:rFonts w:cs="Times New Roman"/>
          <w:lang w:val="ru-RU"/>
        </w:rPr>
      </w:pPr>
      <w:r w:rsidRPr="00832972">
        <w:rPr>
          <w:rFonts w:cs="Times New Roman"/>
          <w:lang w:val="ru-RU"/>
        </w:rPr>
        <w:t>2.2. Продавец обязан передать Покупателю Имущество по передаточному акту в порядке и сроки, установленные разделом 4 настоящего Договора, при условии полной оплаты Имущества и соблюдения Покупателем требований законодательства Российской Федерации об оружии.</w:t>
      </w:r>
    </w:p>
    <w:p w14:paraId="324E545E" w14:textId="77777777" w:rsidR="00266AE3" w:rsidRPr="00832972" w:rsidRDefault="00000000">
      <w:pPr>
        <w:spacing w:after="60"/>
        <w:ind w:firstLine="709"/>
        <w:rPr>
          <w:rFonts w:cs="Times New Roman"/>
          <w:lang w:val="ru-RU"/>
        </w:rPr>
      </w:pPr>
      <w:r w:rsidRPr="00832972">
        <w:rPr>
          <w:rFonts w:cs="Times New Roman"/>
          <w:lang w:val="ru-RU"/>
        </w:rPr>
        <w:t>2.3. Покупатель обязан оплатить цену, указанную в п. 3.1 настоящего Договора, в порядке, предусмотренном настоящим Договором.</w:t>
      </w:r>
    </w:p>
    <w:p w14:paraId="02075D5D" w14:textId="77777777" w:rsidR="00266AE3" w:rsidRPr="00832972" w:rsidRDefault="00000000">
      <w:pPr>
        <w:spacing w:after="60"/>
        <w:ind w:firstLine="709"/>
        <w:rPr>
          <w:rFonts w:cs="Times New Roman"/>
          <w:lang w:val="ru-RU"/>
        </w:rPr>
      </w:pPr>
      <w:r w:rsidRPr="00832972">
        <w:rPr>
          <w:rFonts w:cs="Times New Roman"/>
          <w:lang w:val="ru-RU"/>
        </w:rPr>
        <w:t>2.4. Покупатель обязан до передачи Имущества предоставить документы, подтверждающие право на приобретение соответствующего вида оружия, а также совершить действия, необходимые для оформления передачи оружия в соответствии с требованиями уполномоченных органов.</w:t>
      </w:r>
    </w:p>
    <w:p w14:paraId="6F9569A3" w14:textId="77777777" w:rsidR="00266AE3" w:rsidRPr="00832972" w:rsidRDefault="00000000">
      <w:pPr>
        <w:spacing w:after="60"/>
        <w:ind w:firstLine="709"/>
        <w:rPr>
          <w:rFonts w:cs="Times New Roman"/>
          <w:lang w:val="ru-RU"/>
        </w:rPr>
      </w:pPr>
      <w:r w:rsidRPr="00832972">
        <w:rPr>
          <w:rFonts w:cs="Times New Roman"/>
          <w:lang w:val="ru-RU"/>
        </w:rPr>
        <w:t>2.5. Покупатель обязан перед принятием Имущества осмотреть передаваемое Имущество и, при отсутствии мотивированных претензий к его состоянию, принять Имущество, подписав передаточный акт.</w:t>
      </w:r>
    </w:p>
    <w:p w14:paraId="52027C8A" w14:textId="77777777" w:rsidR="00266AE3" w:rsidRPr="00832972" w:rsidRDefault="00000000">
      <w:pPr>
        <w:spacing w:after="80"/>
        <w:jc w:val="center"/>
        <w:rPr>
          <w:rFonts w:cs="Times New Roman"/>
          <w:lang w:val="ru-RU"/>
        </w:rPr>
      </w:pPr>
      <w:r w:rsidRPr="00832972">
        <w:rPr>
          <w:rFonts w:cs="Times New Roman"/>
          <w:b/>
          <w:lang w:val="ru-RU"/>
        </w:rPr>
        <w:t>3. Стоимость Имущества и порядок его оплаты</w:t>
      </w:r>
    </w:p>
    <w:p w14:paraId="4470A14F" w14:textId="77777777" w:rsidR="00266AE3" w:rsidRPr="00832972" w:rsidRDefault="00000000">
      <w:pPr>
        <w:spacing w:after="60"/>
        <w:ind w:firstLine="709"/>
        <w:rPr>
          <w:rFonts w:cs="Times New Roman"/>
          <w:lang w:val="ru-RU"/>
        </w:rPr>
      </w:pPr>
      <w:r w:rsidRPr="00832972">
        <w:rPr>
          <w:rFonts w:cs="Times New Roman"/>
          <w:lang w:val="ru-RU"/>
        </w:rPr>
        <w:lastRenderedPageBreak/>
        <w:t>3.1. Цена продажи Имущества по результатам торгов составляет __________________ (__________________________________) руб. ___ коп.</w:t>
      </w:r>
    </w:p>
    <w:p w14:paraId="2FE9321C" w14:textId="77777777" w:rsidR="00266AE3" w:rsidRPr="00832972" w:rsidRDefault="00000000">
      <w:pPr>
        <w:spacing w:after="60"/>
        <w:ind w:firstLine="709"/>
        <w:rPr>
          <w:rFonts w:cs="Times New Roman"/>
          <w:lang w:val="ru-RU"/>
        </w:rPr>
      </w:pPr>
      <w:r w:rsidRPr="00832972">
        <w:rPr>
          <w:rFonts w:cs="Times New Roman"/>
          <w:lang w:val="ru-RU"/>
        </w:rPr>
        <w:t>3.2. Задаток, внесенный Покупателем в обеспечение исполнения обязательств как участника торгов, в сумме __________________ (__________________________________) руб. ___ коп. засчитывается в счет оплаты Имущества.</w:t>
      </w:r>
    </w:p>
    <w:p w14:paraId="203430EB" w14:textId="77777777" w:rsidR="00266AE3" w:rsidRPr="00832972" w:rsidRDefault="00000000">
      <w:pPr>
        <w:spacing w:after="60"/>
        <w:ind w:firstLine="709"/>
        <w:rPr>
          <w:rFonts w:cs="Times New Roman"/>
          <w:lang w:val="ru-RU"/>
        </w:rPr>
      </w:pPr>
      <w:r w:rsidRPr="00832972">
        <w:rPr>
          <w:rFonts w:cs="Times New Roman"/>
          <w:lang w:val="ru-RU"/>
        </w:rPr>
        <w:t>3.3. За вычетом суммы задатка Покупатель должен уплатить __________________ (__________________________________) руб. ___ коп. в течение 10 (десяти) календарных дней со дня подписания настоящего Договора.</w:t>
      </w:r>
    </w:p>
    <w:p w14:paraId="0D456B8F" w14:textId="77777777" w:rsidR="00266AE3" w:rsidRPr="00832972" w:rsidRDefault="00000000">
      <w:pPr>
        <w:spacing w:after="60"/>
        <w:ind w:firstLine="709"/>
        <w:rPr>
          <w:rFonts w:cs="Times New Roman"/>
          <w:lang w:val="ru-RU"/>
        </w:rPr>
      </w:pPr>
      <w:r w:rsidRPr="00832972">
        <w:rPr>
          <w:rFonts w:cs="Times New Roman"/>
          <w:lang w:val="ru-RU"/>
        </w:rPr>
        <w:t>3.4. Оплата производится по следующим реквизитам: банк СЕВЕРО-ЗАПАДНЫЙ БАНК ПАО СБЕРБАНК, БИК 044030653, корр. счет 30101810500000000653, счет 40817810455192750467, получатель платежа: Генералов Игорь Николаевич, ИНН 781122324893.</w:t>
      </w:r>
    </w:p>
    <w:p w14:paraId="3B3C0BAA" w14:textId="77777777" w:rsidR="00266AE3" w:rsidRPr="00832972" w:rsidRDefault="00000000">
      <w:pPr>
        <w:spacing w:after="80"/>
        <w:jc w:val="center"/>
        <w:rPr>
          <w:rFonts w:cs="Times New Roman"/>
          <w:lang w:val="ru-RU"/>
        </w:rPr>
      </w:pPr>
      <w:r w:rsidRPr="00832972">
        <w:rPr>
          <w:rFonts w:cs="Times New Roman"/>
          <w:b/>
          <w:lang w:val="ru-RU"/>
        </w:rPr>
        <w:t>4. Передача Имущества</w:t>
      </w:r>
    </w:p>
    <w:p w14:paraId="099853E0" w14:textId="77777777" w:rsidR="00266AE3" w:rsidRPr="00832972" w:rsidRDefault="00000000">
      <w:pPr>
        <w:spacing w:after="60"/>
        <w:ind w:firstLine="709"/>
        <w:rPr>
          <w:rFonts w:cs="Times New Roman"/>
          <w:lang w:val="ru-RU"/>
        </w:rPr>
      </w:pPr>
      <w:r w:rsidRPr="00832972">
        <w:rPr>
          <w:rFonts w:cs="Times New Roman"/>
          <w:lang w:val="ru-RU"/>
        </w:rPr>
        <w:t>4.1. Имущество принято на временное хранение в комнату хранения оружия УМВД России по Невскому району г. Санкт-Петербурга. По истечении предельного срока хранения оружие передается для последующего хранения в хранилище изъятого оружия ГУ Росгвардии по Санкт-Петербургу и Ленинградской области. Фактическое место передачи определяется с учетом места хранения Имущества на дату передачи и требований уполномоченных органов.</w:t>
      </w:r>
    </w:p>
    <w:p w14:paraId="33D6670E" w14:textId="77777777" w:rsidR="00266AE3" w:rsidRPr="00832972" w:rsidRDefault="00000000">
      <w:pPr>
        <w:spacing w:after="60"/>
        <w:ind w:firstLine="709"/>
        <w:rPr>
          <w:rFonts w:cs="Times New Roman"/>
          <w:lang w:val="ru-RU"/>
        </w:rPr>
      </w:pPr>
      <w:r w:rsidRPr="00832972">
        <w:rPr>
          <w:rFonts w:cs="Times New Roman"/>
          <w:lang w:val="ru-RU"/>
        </w:rPr>
        <w:t>4.2. Передача Имущества Продавцом и принятие его Покупателем осуществляется по подписываемому Сторонами передаточному акту и при соблюдении порядка оборота оружия, установленного законодательством Российской Федерации.</w:t>
      </w:r>
    </w:p>
    <w:p w14:paraId="433C6425" w14:textId="77777777" w:rsidR="00266AE3" w:rsidRPr="00832972" w:rsidRDefault="00000000">
      <w:pPr>
        <w:spacing w:after="60"/>
        <w:ind w:firstLine="709"/>
        <w:rPr>
          <w:rFonts w:cs="Times New Roman"/>
          <w:lang w:val="ru-RU"/>
        </w:rPr>
      </w:pPr>
      <w:r w:rsidRPr="00832972">
        <w:rPr>
          <w:rFonts w:cs="Times New Roman"/>
          <w:lang w:val="ru-RU"/>
        </w:rPr>
        <w:t>4.3. Передача Имущества должна быть осуществлена в течение 5 (пяти) рабочих дней со дня полной оплаты Имущества, если иной срок не обусловлен требованиями уполномоченных органов, порядком хранения или оформления передачи оружия.</w:t>
      </w:r>
    </w:p>
    <w:p w14:paraId="7EDAB408" w14:textId="77777777" w:rsidR="00266AE3" w:rsidRDefault="00000000">
      <w:pPr>
        <w:spacing w:after="60"/>
        <w:ind w:firstLine="709"/>
        <w:rPr>
          <w:rFonts w:cs="Times New Roman"/>
          <w:lang w:val="ru-RU"/>
        </w:rPr>
      </w:pPr>
      <w:r w:rsidRPr="00832972">
        <w:rPr>
          <w:rFonts w:cs="Times New Roman"/>
          <w:lang w:val="ru-RU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акта.</w:t>
      </w:r>
    </w:p>
    <w:p w14:paraId="080ED8CE" w14:textId="7FEF76D2" w:rsidR="00832972" w:rsidRPr="00832972" w:rsidRDefault="00832972">
      <w:pPr>
        <w:spacing w:after="60"/>
        <w:ind w:firstLine="709"/>
        <w:rPr>
          <w:rFonts w:cs="Times New Roman"/>
          <w:lang w:val="ru-KZ"/>
        </w:rPr>
      </w:pPr>
      <w:r>
        <w:rPr>
          <w:rFonts w:cs="Times New Roman"/>
          <w:lang w:val="ru-RU"/>
        </w:rPr>
        <w:t xml:space="preserve">4.5. </w:t>
      </w:r>
      <w:r w:rsidRPr="00832972">
        <w:rPr>
          <w:rFonts w:cs="Times New Roman"/>
          <w:lang w:val="ru-KZ"/>
        </w:rPr>
        <w:t>Финансовый управляющий не несет ответственности за нарушение срока передачи Имущества Покупателю, если такая задержка вызвана причинами, зависящими от уполномоченного органа, осуществляющего хранение Имущества, в том числе особенностями порядка выдачи, оформления и передачи оружия.</w:t>
      </w:r>
    </w:p>
    <w:p w14:paraId="273999E2" w14:textId="77777777" w:rsidR="00266AE3" w:rsidRPr="00832972" w:rsidRDefault="00000000">
      <w:pPr>
        <w:spacing w:after="80"/>
        <w:jc w:val="center"/>
        <w:rPr>
          <w:rFonts w:cs="Times New Roman"/>
          <w:lang w:val="ru-RU"/>
        </w:rPr>
      </w:pPr>
      <w:r w:rsidRPr="00832972">
        <w:rPr>
          <w:rFonts w:cs="Times New Roman"/>
          <w:b/>
          <w:lang w:val="ru-RU"/>
        </w:rPr>
        <w:t>5. Ответственность Сторон</w:t>
      </w:r>
    </w:p>
    <w:p w14:paraId="67D13A0E" w14:textId="77777777" w:rsidR="00266AE3" w:rsidRPr="00832972" w:rsidRDefault="00000000">
      <w:pPr>
        <w:spacing w:after="60"/>
        <w:ind w:firstLine="709"/>
        <w:rPr>
          <w:rFonts w:cs="Times New Roman"/>
          <w:lang w:val="ru-RU"/>
        </w:rPr>
      </w:pPr>
      <w:r w:rsidRPr="00832972">
        <w:rPr>
          <w:rFonts w:cs="Times New Roman"/>
          <w:lang w:val="ru-RU"/>
        </w:rPr>
        <w:t>5.1.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0AD2BD0" w14:textId="77777777" w:rsidR="00266AE3" w:rsidRPr="00832972" w:rsidRDefault="00000000">
      <w:pPr>
        <w:spacing w:after="60"/>
        <w:ind w:firstLine="709"/>
        <w:rPr>
          <w:rFonts w:cs="Times New Roman"/>
          <w:lang w:val="ru-RU"/>
        </w:rPr>
      </w:pPr>
      <w:r w:rsidRPr="00832972">
        <w:rPr>
          <w:rFonts w:cs="Times New Roman"/>
          <w:lang w:val="ru-RU"/>
        </w:rPr>
        <w:t>5.2. Стороны договорились, что непоступление денежных средств в счет оплаты Имущества в сумме и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76A6A6" w14:textId="5DF8009B" w:rsidR="00266AE3" w:rsidRPr="00832972" w:rsidRDefault="00000000">
      <w:pPr>
        <w:spacing w:after="60"/>
        <w:ind w:firstLine="709"/>
        <w:rPr>
          <w:rFonts w:cs="Times New Roman"/>
          <w:lang w:val="ru-RU"/>
        </w:rPr>
      </w:pPr>
      <w:r w:rsidRPr="00832972">
        <w:rPr>
          <w:rFonts w:cs="Times New Roman"/>
          <w:lang w:val="ru-RU"/>
        </w:rPr>
        <w:t>5.3. Настоящий Договор считается расторгнутым с момента направления Продавцом указанного уведомления,</w:t>
      </w:r>
      <w:r w:rsidR="00832972">
        <w:rPr>
          <w:rFonts w:cs="Times New Roman"/>
          <w:lang w:val="ru-RU"/>
        </w:rPr>
        <w:t xml:space="preserve"> указанного в п.5.2 настоящего договора,</w:t>
      </w:r>
      <w:r w:rsidRPr="00832972">
        <w:rPr>
          <w:rFonts w:cs="Times New Roman"/>
          <w:lang w:val="ru-RU"/>
        </w:rPr>
        <w:t xml:space="preserve"> при этом Покупатель теряет право на получение Имущества и утрачивает внесенный задаток. Оформление Сторонами дополнительного соглашения о расторжении настоящего Договора в указанном случае не требуется.</w:t>
      </w:r>
    </w:p>
    <w:p w14:paraId="3AF2BE8D" w14:textId="5BD702BE" w:rsidR="00832972" w:rsidRPr="00832972" w:rsidRDefault="00000000" w:rsidP="00832972">
      <w:pPr>
        <w:spacing w:after="60"/>
        <w:ind w:firstLine="709"/>
        <w:rPr>
          <w:rFonts w:cs="Times New Roman"/>
          <w:lang w:val="ru-RU"/>
        </w:rPr>
      </w:pPr>
      <w:r w:rsidRPr="00832972">
        <w:rPr>
          <w:rFonts w:cs="Times New Roman"/>
          <w:lang w:val="ru-RU"/>
        </w:rPr>
        <w:t xml:space="preserve">5.4. В случае невозможности передачи Имущества по причинам, связанным с отсутствием у Покупателя действующей лицензии, несоответствием Покупателя требованиям законодательства об </w:t>
      </w:r>
      <w:r w:rsidRPr="00832972">
        <w:rPr>
          <w:rFonts w:cs="Times New Roman"/>
          <w:lang w:val="ru-RU"/>
        </w:rPr>
        <w:lastRenderedPageBreak/>
        <w:t>оружии либо отказом уполномоченных органов в оформлении передачи оружия по обстоятельствам, зависящим от Покупателя, такие обстоятельства признаются нарушением обязательств Покупателя по настоящему Договору.</w:t>
      </w:r>
      <w:r w:rsidR="00832972" w:rsidRPr="00832972">
        <w:rPr>
          <w:rFonts w:cs="Times New Roman"/>
          <w:lang w:val="ru-RU"/>
        </w:rPr>
        <w:t xml:space="preserve">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 w:rsidR="00832972">
        <w:rPr>
          <w:rFonts w:cs="Times New Roman"/>
          <w:lang w:val="ru-RU"/>
        </w:rPr>
        <w:t xml:space="preserve"> Возникают последствия, указанные в п.5.3 настоящего договора.</w:t>
      </w:r>
    </w:p>
    <w:p w14:paraId="58E41135" w14:textId="0D850663" w:rsidR="00266AE3" w:rsidRPr="00832972" w:rsidRDefault="00266AE3" w:rsidP="00832972">
      <w:pPr>
        <w:spacing w:after="60"/>
        <w:rPr>
          <w:rFonts w:cs="Times New Roman"/>
          <w:lang w:val="ru-RU"/>
        </w:rPr>
      </w:pPr>
    </w:p>
    <w:p w14:paraId="40751577" w14:textId="77777777" w:rsidR="00266AE3" w:rsidRPr="00832972" w:rsidRDefault="00000000">
      <w:pPr>
        <w:spacing w:after="80"/>
        <w:jc w:val="center"/>
        <w:rPr>
          <w:rFonts w:cs="Times New Roman"/>
          <w:lang w:val="ru-RU"/>
        </w:rPr>
      </w:pPr>
      <w:r w:rsidRPr="00832972">
        <w:rPr>
          <w:rFonts w:cs="Times New Roman"/>
          <w:b/>
          <w:lang w:val="ru-RU"/>
        </w:rPr>
        <w:t>6. Заключительные положения</w:t>
      </w:r>
    </w:p>
    <w:p w14:paraId="66C54FB1" w14:textId="77777777" w:rsidR="00266AE3" w:rsidRPr="00832972" w:rsidRDefault="00000000">
      <w:pPr>
        <w:spacing w:after="60"/>
        <w:ind w:firstLine="709"/>
        <w:rPr>
          <w:rFonts w:cs="Times New Roman"/>
          <w:lang w:val="ru-RU"/>
        </w:rPr>
      </w:pPr>
      <w:r w:rsidRPr="00832972">
        <w:rPr>
          <w:rFonts w:cs="Times New Roman"/>
          <w:lang w:val="ru-RU"/>
        </w:rPr>
        <w:t>6.1. Настоящий Договор вступает в силу с момента его подписания и прекращает свое действие при надлежащем исполнении Сторонами своих обязательств либо при расторжении в предусмотренных законодательством Российской Федерации и настоящим Договором случаях.</w:t>
      </w:r>
    </w:p>
    <w:p w14:paraId="3A8F34DC" w14:textId="77777777" w:rsidR="00266AE3" w:rsidRPr="00832972" w:rsidRDefault="00000000">
      <w:pPr>
        <w:spacing w:after="60"/>
        <w:ind w:firstLine="709"/>
        <w:rPr>
          <w:rFonts w:cs="Times New Roman"/>
          <w:lang w:val="ru-RU"/>
        </w:rPr>
      </w:pPr>
      <w:r w:rsidRPr="00832972">
        <w:rPr>
          <w:rFonts w:cs="Times New Roman"/>
          <w:lang w:val="ru-RU"/>
        </w:rPr>
        <w:t>6.2.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Арбитражном суде города Санкт-Петербурга и Ленинградской области.</w:t>
      </w:r>
    </w:p>
    <w:p w14:paraId="22EBA38E" w14:textId="77777777" w:rsidR="00266AE3" w:rsidRPr="00832972" w:rsidRDefault="00000000">
      <w:pPr>
        <w:spacing w:after="60"/>
        <w:ind w:firstLine="709"/>
        <w:rPr>
          <w:rFonts w:cs="Times New Roman"/>
          <w:lang w:val="ru-RU"/>
        </w:rPr>
      </w:pPr>
      <w:r w:rsidRPr="00832972">
        <w:rPr>
          <w:rFonts w:cs="Times New Roman"/>
          <w:lang w:val="ru-RU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Федерации, в том числе Федеральным законом от 26.10.2002 № 127-ФЗ «О несостоятельности (банкротстве)» и Федеральным законом от 13.12.1996 № 150-ФЗ «Об оружии».</w:t>
      </w:r>
    </w:p>
    <w:p w14:paraId="44EE4AF0" w14:textId="77777777" w:rsidR="00266AE3" w:rsidRPr="00832972" w:rsidRDefault="00000000">
      <w:pPr>
        <w:spacing w:after="60"/>
        <w:ind w:firstLine="709"/>
        <w:rPr>
          <w:rFonts w:cs="Times New Roman"/>
          <w:lang w:val="ru-RU"/>
        </w:rPr>
      </w:pPr>
      <w:r w:rsidRPr="00832972">
        <w:rPr>
          <w:rFonts w:cs="Times New Roman"/>
          <w:lang w:val="ru-RU"/>
        </w:rPr>
        <w:t>6.4.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4BDB68D" w14:textId="77777777" w:rsidR="00266AE3" w:rsidRPr="00832972" w:rsidRDefault="00000000">
      <w:pPr>
        <w:spacing w:after="80"/>
        <w:jc w:val="center"/>
        <w:rPr>
          <w:rFonts w:cs="Times New Roman"/>
        </w:rPr>
      </w:pPr>
      <w:r w:rsidRPr="00832972">
        <w:rPr>
          <w:rFonts w:cs="Times New Roman"/>
          <w:b/>
        </w:rPr>
        <w:t>7. Реквизиты сторон</w:t>
      </w:r>
    </w:p>
    <w:tbl>
      <w:tblPr>
        <w:tblStyle w:val="aff0"/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071"/>
        <w:gridCol w:w="5071"/>
      </w:tblGrid>
      <w:tr w:rsidR="00266AE3" w:rsidRPr="00832972" w14:paraId="124D603F" w14:textId="77777777">
        <w:trPr>
          <w:jc w:val="center"/>
        </w:trPr>
        <w:tc>
          <w:tcPr>
            <w:tcW w:w="5071" w:type="dxa"/>
          </w:tcPr>
          <w:p w14:paraId="7D10FF22" w14:textId="77777777" w:rsidR="00266AE3" w:rsidRPr="00832972" w:rsidRDefault="00000000">
            <w:pPr>
              <w:rPr>
                <w:rFonts w:cs="Times New Roman"/>
                <w:lang w:val="ru-RU"/>
              </w:rPr>
            </w:pPr>
            <w:r w:rsidRPr="00832972">
              <w:rPr>
                <w:rFonts w:cs="Times New Roman"/>
                <w:b/>
                <w:lang w:val="ru-RU"/>
              </w:rPr>
              <w:t>Продавец</w:t>
            </w:r>
          </w:p>
          <w:p w14:paraId="1018B93C" w14:textId="77777777" w:rsidR="00266AE3" w:rsidRPr="00832972" w:rsidRDefault="00000000">
            <w:pPr>
              <w:spacing w:after="20"/>
              <w:rPr>
                <w:rFonts w:cs="Times New Roman"/>
                <w:lang w:val="ru-RU"/>
              </w:rPr>
            </w:pPr>
            <w:r w:rsidRPr="00832972">
              <w:rPr>
                <w:rFonts w:cs="Times New Roman"/>
                <w:lang w:val="ru-RU"/>
              </w:rPr>
              <w:t>Генералов Игорь Николаевич</w:t>
            </w:r>
          </w:p>
          <w:p w14:paraId="1F86EC45" w14:textId="4C5EE4CC" w:rsidR="00266AE3" w:rsidRPr="00832972" w:rsidRDefault="008B14D4">
            <w:pPr>
              <w:spacing w:after="20"/>
              <w:rPr>
                <w:rFonts w:cs="Times New Roman"/>
                <w:lang w:val="ru-RU"/>
              </w:rPr>
            </w:pPr>
            <w:r w:rsidRPr="00832972">
              <w:rPr>
                <w:rFonts w:cs="Times New Roman"/>
                <w:lang w:val="ru-RU"/>
              </w:rPr>
              <w:t xml:space="preserve">дата рождения: 30.01.1974, место рождения: гор. Ленинград, СНИЛС: 066-479-245 02, ИНН 781122324893, регистрация по месту жительства: </w:t>
            </w:r>
            <w:r w:rsidR="00832972">
              <w:rPr>
                <w:rFonts w:cs="Times New Roman"/>
                <w:lang w:val="ru-RU"/>
              </w:rPr>
              <w:t>_________</w:t>
            </w:r>
          </w:p>
          <w:p w14:paraId="1622D2C2" w14:textId="77777777" w:rsidR="00266AE3" w:rsidRPr="00832972" w:rsidRDefault="00000000">
            <w:pPr>
              <w:spacing w:after="20"/>
              <w:rPr>
                <w:rFonts w:cs="Times New Roman"/>
                <w:lang w:val="ru-RU"/>
              </w:rPr>
            </w:pPr>
            <w:r w:rsidRPr="00832972">
              <w:rPr>
                <w:rFonts w:cs="Times New Roman"/>
                <w:lang w:val="ru-RU"/>
              </w:rPr>
              <w:t>Почтовый адрес финансового управляющего: 199034, г. Санкт-Петербург, а/я № 1</w:t>
            </w:r>
          </w:p>
          <w:p w14:paraId="50FC1F16" w14:textId="77777777" w:rsidR="00266AE3" w:rsidRPr="00832972" w:rsidRDefault="00000000">
            <w:pPr>
              <w:spacing w:after="20"/>
              <w:rPr>
                <w:rFonts w:cs="Times New Roman"/>
                <w:lang w:val="ru-RU"/>
              </w:rPr>
            </w:pPr>
            <w:r w:rsidRPr="00832972">
              <w:rPr>
                <w:rFonts w:cs="Times New Roman"/>
                <w:lang w:val="ru-RU"/>
              </w:rPr>
              <w:t xml:space="preserve">Адрес электронной почты: </w:t>
            </w:r>
            <w:r w:rsidRPr="00832972">
              <w:rPr>
                <w:rFonts w:cs="Times New Roman"/>
              </w:rPr>
              <w:t>info</w:t>
            </w:r>
            <w:r w:rsidRPr="00832972">
              <w:rPr>
                <w:rFonts w:cs="Times New Roman"/>
                <w:lang w:val="ru-RU"/>
              </w:rPr>
              <w:t>@</w:t>
            </w:r>
            <w:r w:rsidRPr="00832972">
              <w:rPr>
                <w:rFonts w:cs="Times New Roman"/>
              </w:rPr>
              <w:t>karoarbitr</w:t>
            </w:r>
            <w:r w:rsidRPr="00832972">
              <w:rPr>
                <w:rFonts w:cs="Times New Roman"/>
                <w:lang w:val="ru-RU"/>
              </w:rPr>
              <w:t>.</w:t>
            </w:r>
            <w:r w:rsidRPr="00832972">
              <w:rPr>
                <w:rFonts w:cs="Times New Roman"/>
              </w:rPr>
              <w:t>ru</w:t>
            </w:r>
          </w:p>
          <w:p w14:paraId="73417B30" w14:textId="77777777" w:rsidR="00266AE3" w:rsidRPr="00832972" w:rsidRDefault="00000000">
            <w:pPr>
              <w:spacing w:after="20"/>
              <w:rPr>
                <w:rFonts w:cs="Times New Roman"/>
                <w:lang w:val="ru-RU"/>
              </w:rPr>
            </w:pPr>
            <w:r w:rsidRPr="00832972">
              <w:rPr>
                <w:rFonts w:cs="Times New Roman"/>
                <w:lang w:val="ru-RU"/>
              </w:rPr>
              <w:t>Контактный номер: +7 (962) 688 00 88</w:t>
            </w:r>
          </w:p>
          <w:p w14:paraId="321FC55E" w14:textId="77777777" w:rsidR="00266AE3" w:rsidRPr="00832972" w:rsidRDefault="00000000">
            <w:pPr>
              <w:spacing w:after="20"/>
              <w:rPr>
                <w:rFonts w:cs="Times New Roman"/>
                <w:lang w:val="ru-RU"/>
              </w:rPr>
            </w:pPr>
            <w:r w:rsidRPr="00832972">
              <w:rPr>
                <w:rFonts w:cs="Times New Roman"/>
                <w:lang w:val="ru-RU"/>
              </w:rPr>
              <w:t>Банковские реквизиты: р/с 40817810455192750467</w:t>
            </w:r>
          </w:p>
          <w:p w14:paraId="07E37467" w14:textId="77777777" w:rsidR="00266AE3" w:rsidRPr="00832972" w:rsidRDefault="00000000">
            <w:pPr>
              <w:spacing w:after="20"/>
              <w:rPr>
                <w:rFonts w:cs="Times New Roman"/>
                <w:lang w:val="ru-RU"/>
              </w:rPr>
            </w:pPr>
            <w:r w:rsidRPr="00832972">
              <w:rPr>
                <w:rFonts w:cs="Times New Roman"/>
                <w:lang w:val="ru-RU"/>
              </w:rPr>
              <w:t>в СЕВЕРО-ЗАПАДНЫЙ БАНК ПАО СБЕРБАНК</w:t>
            </w:r>
          </w:p>
          <w:p w14:paraId="3BF5514F" w14:textId="77777777" w:rsidR="00266AE3" w:rsidRPr="00832972" w:rsidRDefault="00000000">
            <w:pPr>
              <w:spacing w:after="20"/>
              <w:rPr>
                <w:rFonts w:cs="Times New Roman"/>
                <w:lang w:val="ru-RU"/>
              </w:rPr>
            </w:pPr>
            <w:r w:rsidRPr="00832972">
              <w:rPr>
                <w:rFonts w:cs="Times New Roman"/>
                <w:lang w:val="ru-RU"/>
              </w:rPr>
              <w:t>к/с 30101810500000000653</w:t>
            </w:r>
          </w:p>
          <w:p w14:paraId="4D3D1EE3" w14:textId="77777777" w:rsidR="00266AE3" w:rsidRPr="00832972" w:rsidRDefault="00000000">
            <w:pPr>
              <w:spacing w:after="20"/>
              <w:rPr>
                <w:rFonts w:cs="Times New Roman"/>
                <w:lang w:val="ru-RU"/>
              </w:rPr>
            </w:pPr>
            <w:r w:rsidRPr="00832972">
              <w:rPr>
                <w:rFonts w:cs="Times New Roman"/>
                <w:lang w:val="ru-RU"/>
              </w:rPr>
              <w:t>БИК 044030653</w:t>
            </w:r>
          </w:p>
          <w:p w14:paraId="3CD6C67A" w14:textId="77777777" w:rsidR="00266AE3" w:rsidRPr="00832972" w:rsidRDefault="00000000">
            <w:pPr>
              <w:spacing w:after="20"/>
              <w:rPr>
                <w:rFonts w:cs="Times New Roman"/>
                <w:lang w:val="ru-RU"/>
              </w:rPr>
            </w:pPr>
            <w:r w:rsidRPr="00832972">
              <w:rPr>
                <w:rFonts w:cs="Times New Roman"/>
                <w:lang w:val="ru-RU"/>
              </w:rPr>
              <w:t>Получатель платежа: Генералов Игорь Николаевич</w:t>
            </w:r>
          </w:p>
          <w:p w14:paraId="16891243" w14:textId="77777777" w:rsidR="00266AE3" w:rsidRPr="00832972" w:rsidRDefault="00000000">
            <w:pPr>
              <w:spacing w:after="20"/>
              <w:rPr>
                <w:rFonts w:cs="Times New Roman"/>
                <w:lang w:val="ru-RU"/>
              </w:rPr>
            </w:pPr>
            <w:r w:rsidRPr="00832972">
              <w:rPr>
                <w:rFonts w:cs="Times New Roman"/>
                <w:lang w:val="ru-RU"/>
              </w:rPr>
              <w:t>ИНН 781122324893</w:t>
            </w:r>
          </w:p>
          <w:p w14:paraId="238E42F3" w14:textId="77777777" w:rsidR="00266AE3" w:rsidRPr="00832972" w:rsidRDefault="00266AE3">
            <w:pPr>
              <w:spacing w:after="20"/>
              <w:rPr>
                <w:rFonts w:cs="Times New Roman"/>
                <w:lang w:val="ru-RU"/>
              </w:rPr>
            </w:pPr>
          </w:p>
          <w:p w14:paraId="23AB1701" w14:textId="6F33D4C4" w:rsidR="00266AE3" w:rsidRPr="00832972" w:rsidRDefault="00000000">
            <w:pPr>
              <w:spacing w:after="20"/>
              <w:rPr>
                <w:rFonts w:cs="Times New Roman"/>
                <w:lang w:val="ru-RU"/>
              </w:rPr>
            </w:pPr>
            <w:r w:rsidRPr="00832972">
              <w:rPr>
                <w:rFonts w:cs="Times New Roman"/>
                <w:lang w:val="ru-RU"/>
              </w:rPr>
              <w:t>Финансовый управляющий Генералов</w:t>
            </w:r>
            <w:r w:rsidR="00832972">
              <w:rPr>
                <w:rFonts w:cs="Times New Roman"/>
                <w:lang w:val="ru-RU"/>
              </w:rPr>
              <w:t>а</w:t>
            </w:r>
            <w:r w:rsidRPr="00832972">
              <w:rPr>
                <w:rFonts w:cs="Times New Roman"/>
                <w:lang w:val="ru-RU"/>
              </w:rPr>
              <w:t xml:space="preserve"> Игор</w:t>
            </w:r>
            <w:r w:rsidR="00832972">
              <w:rPr>
                <w:rFonts w:cs="Times New Roman"/>
                <w:lang w:val="ru-RU"/>
              </w:rPr>
              <w:t>я</w:t>
            </w:r>
            <w:r w:rsidRPr="00832972">
              <w:rPr>
                <w:rFonts w:cs="Times New Roman"/>
                <w:lang w:val="ru-RU"/>
              </w:rPr>
              <w:t xml:space="preserve"> Николаевич</w:t>
            </w:r>
            <w:r w:rsidR="00832972">
              <w:rPr>
                <w:rFonts w:cs="Times New Roman"/>
                <w:lang w:val="ru-RU"/>
              </w:rPr>
              <w:t>а</w:t>
            </w:r>
          </w:p>
          <w:p w14:paraId="759E5A13" w14:textId="1C11BAB1" w:rsidR="00266AE3" w:rsidRPr="00832972" w:rsidRDefault="00000000">
            <w:pPr>
              <w:spacing w:after="20"/>
              <w:rPr>
                <w:rFonts w:cs="Times New Roman"/>
              </w:rPr>
            </w:pPr>
            <w:r w:rsidRPr="00832972">
              <w:rPr>
                <w:rFonts w:cs="Times New Roman"/>
              </w:rPr>
              <w:t xml:space="preserve">______________________ А.И. </w:t>
            </w:r>
            <w:proofErr w:type="spellStart"/>
            <w:r w:rsidRPr="00832972">
              <w:rPr>
                <w:rFonts w:cs="Times New Roman"/>
              </w:rPr>
              <w:t>Каро</w:t>
            </w:r>
            <w:proofErr w:type="spellEnd"/>
          </w:p>
        </w:tc>
        <w:tc>
          <w:tcPr>
            <w:tcW w:w="5071" w:type="dxa"/>
          </w:tcPr>
          <w:p w14:paraId="56F28D80" w14:textId="77777777" w:rsidR="00266AE3" w:rsidRPr="00832972" w:rsidRDefault="00000000">
            <w:pPr>
              <w:rPr>
                <w:rFonts w:cs="Times New Roman"/>
              </w:rPr>
            </w:pPr>
            <w:r w:rsidRPr="00832972">
              <w:rPr>
                <w:rFonts w:cs="Times New Roman"/>
                <w:b/>
              </w:rPr>
              <w:t>Покупатель</w:t>
            </w:r>
          </w:p>
          <w:p w14:paraId="322B586B" w14:textId="77777777" w:rsidR="00266AE3" w:rsidRPr="00832972" w:rsidRDefault="00000000">
            <w:pPr>
              <w:spacing w:after="20"/>
              <w:rPr>
                <w:rFonts w:cs="Times New Roman"/>
              </w:rPr>
            </w:pPr>
            <w:r w:rsidRPr="00832972">
              <w:rPr>
                <w:rFonts w:cs="Times New Roman"/>
              </w:rPr>
              <w:t>________________________________</w:t>
            </w:r>
          </w:p>
          <w:p w14:paraId="43EBD072" w14:textId="77777777" w:rsidR="00266AE3" w:rsidRPr="00832972" w:rsidRDefault="00000000">
            <w:pPr>
              <w:spacing w:after="20"/>
              <w:rPr>
                <w:rFonts w:cs="Times New Roman"/>
              </w:rPr>
            </w:pPr>
            <w:r w:rsidRPr="00832972">
              <w:rPr>
                <w:rFonts w:cs="Times New Roman"/>
              </w:rPr>
              <w:t>________________________________</w:t>
            </w:r>
          </w:p>
          <w:p w14:paraId="48A87B82" w14:textId="77777777" w:rsidR="00266AE3" w:rsidRPr="00832972" w:rsidRDefault="00000000">
            <w:pPr>
              <w:spacing w:after="20"/>
              <w:rPr>
                <w:rFonts w:cs="Times New Roman"/>
              </w:rPr>
            </w:pPr>
            <w:r w:rsidRPr="00832972">
              <w:rPr>
                <w:rFonts w:cs="Times New Roman"/>
              </w:rPr>
              <w:t>________________________________</w:t>
            </w:r>
          </w:p>
          <w:p w14:paraId="0296F8C1" w14:textId="77777777" w:rsidR="00266AE3" w:rsidRPr="00832972" w:rsidRDefault="00000000">
            <w:pPr>
              <w:spacing w:after="20"/>
              <w:rPr>
                <w:rFonts w:cs="Times New Roman"/>
              </w:rPr>
            </w:pPr>
            <w:r w:rsidRPr="00832972">
              <w:rPr>
                <w:rFonts w:cs="Times New Roman"/>
              </w:rPr>
              <w:t>________________________________</w:t>
            </w:r>
          </w:p>
          <w:p w14:paraId="74D1C55F" w14:textId="77777777" w:rsidR="00266AE3" w:rsidRPr="00832972" w:rsidRDefault="00266AE3">
            <w:pPr>
              <w:spacing w:after="20"/>
              <w:rPr>
                <w:rFonts w:cs="Times New Roman"/>
              </w:rPr>
            </w:pPr>
          </w:p>
          <w:p w14:paraId="2E8DD5BC" w14:textId="77777777" w:rsidR="00266AE3" w:rsidRPr="00832972" w:rsidRDefault="00000000">
            <w:pPr>
              <w:spacing w:after="20"/>
              <w:rPr>
                <w:rFonts w:cs="Times New Roman"/>
              </w:rPr>
            </w:pPr>
            <w:r w:rsidRPr="00832972">
              <w:rPr>
                <w:rFonts w:cs="Times New Roman"/>
              </w:rPr>
              <w:t xml:space="preserve">____________________ /______________/ </w:t>
            </w:r>
          </w:p>
        </w:tc>
      </w:tr>
    </w:tbl>
    <w:p w14:paraId="3D720749" w14:textId="77777777" w:rsidR="00D02F6F" w:rsidRPr="00832972" w:rsidRDefault="00D02F6F">
      <w:pPr>
        <w:rPr>
          <w:rFonts w:cs="Times New Roman"/>
        </w:rPr>
      </w:pPr>
    </w:p>
    <w:sectPr w:rsidR="00D02F6F" w:rsidRPr="00832972" w:rsidSect="00034616">
      <w:pgSz w:w="12240" w:h="15840"/>
      <w:pgMar w:top="1020" w:right="85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9828276">
    <w:abstractNumId w:val="8"/>
  </w:num>
  <w:num w:numId="2" w16cid:durableId="295599470">
    <w:abstractNumId w:val="6"/>
  </w:num>
  <w:num w:numId="3" w16cid:durableId="1982999534">
    <w:abstractNumId w:val="5"/>
  </w:num>
  <w:num w:numId="4" w16cid:durableId="1870482461">
    <w:abstractNumId w:val="4"/>
  </w:num>
  <w:num w:numId="5" w16cid:durableId="2076927512">
    <w:abstractNumId w:val="7"/>
  </w:num>
  <w:num w:numId="6" w16cid:durableId="1693846289">
    <w:abstractNumId w:val="3"/>
  </w:num>
  <w:num w:numId="7" w16cid:durableId="110977109">
    <w:abstractNumId w:val="2"/>
  </w:num>
  <w:num w:numId="8" w16cid:durableId="1888836175">
    <w:abstractNumId w:val="1"/>
  </w:num>
  <w:num w:numId="9" w16cid:durableId="95521539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6AE3"/>
    <w:rsid w:val="0029639D"/>
    <w:rsid w:val="00326F90"/>
    <w:rsid w:val="006E74C7"/>
    <w:rsid w:val="00832972"/>
    <w:rsid w:val="008B14D4"/>
    <w:rsid w:val="00AA1D8D"/>
    <w:rsid w:val="00B47730"/>
    <w:rsid w:val="00CB0664"/>
    <w:rsid w:val="00CF0019"/>
    <w:rsid w:val="00D02F6F"/>
    <w:rsid w:val="00DF19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C1904"/>
  <w14:defaultImageDpi w14:val="300"/>
  <w15:docId w15:val="{5073F835-EEC7-8C42-81A5-194E2030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DF1954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DF1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1036</Words>
  <Characters>7836</Characters>
  <Application>Microsoft Office Word</Application>
  <DocSecurity>0</DocSecurity>
  <Lines>135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 Karo</cp:lastModifiedBy>
  <cp:revision>5</cp:revision>
  <dcterms:created xsi:type="dcterms:W3CDTF">2013-12-23T23:15:00Z</dcterms:created>
  <dcterms:modified xsi:type="dcterms:W3CDTF">2026-06-29T16:11:00Z</dcterms:modified>
  <cp:category/>
</cp:coreProperties>
</file>